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B301B8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27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B301B8">
        <w:t xml:space="preserve"> 02.09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350EC2" w:rsidRPr="005D5359" w:rsidRDefault="00350EC2" w:rsidP="00350EC2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B301B8" w:rsidRPr="00C37AC2" w:rsidRDefault="00B301B8" w:rsidP="009D4B0C">
      <w:pPr>
        <w:pStyle w:val="a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Позиция плана строка № 34</w:t>
      </w:r>
      <w:r w:rsidR="00350EC2">
        <w:rPr>
          <w:rFonts w:ascii="Times New Roman" w:hAnsi="Times New Roman"/>
          <w:sz w:val="24"/>
          <w:szCs w:val="24"/>
        </w:rPr>
        <w:t>/1</w:t>
      </w:r>
      <w:r w:rsidR="00350EC2" w:rsidRPr="00BD5B4E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</w:rPr>
        <w:t>Заключение</w:t>
      </w:r>
      <w:r w:rsidRPr="00C37AC2">
        <w:rPr>
          <w:rFonts w:ascii="Times New Roman" w:hAnsi="Times New Roman"/>
          <w:color w:val="000000" w:themeColor="text1"/>
          <w:sz w:val="24"/>
          <w:szCs w:val="24"/>
        </w:rPr>
        <w:t xml:space="preserve"> контракта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 оказание услуг по проведению </w:t>
      </w:r>
      <w:r w:rsidRPr="00C37AC2">
        <w:rPr>
          <w:rFonts w:ascii="Times New Roman" w:hAnsi="Times New Roman"/>
          <w:color w:val="000000" w:themeColor="text1"/>
          <w:sz w:val="24"/>
          <w:szCs w:val="24"/>
        </w:rPr>
        <w:t xml:space="preserve">аудита бухгалтерской (финансовой) отчетности </w:t>
      </w:r>
      <w:proofErr w:type="spellStart"/>
      <w:r w:rsidRPr="00C37AC2">
        <w:rPr>
          <w:rFonts w:ascii="Times New Roman" w:hAnsi="Times New Roman"/>
          <w:color w:val="000000" w:themeColor="text1"/>
          <w:sz w:val="24"/>
          <w:szCs w:val="24"/>
        </w:rPr>
        <w:t>Сосновоборского</w:t>
      </w:r>
      <w:proofErr w:type="spellEnd"/>
      <w:r w:rsidRPr="00C37AC2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унитарного предприятия «Теплоснабжающее предприятие» (СМУП «ТСП») за 2015год.</w:t>
      </w:r>
    </w:p>
    <w:p w:rsidR="00CB22B1" w:rsidRDefault="00CB22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</w:p>
    <w:p w:rsidR="008E35D5" w:rsidRPr="00404C5B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Pr="00404C5B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2B11"/>
    <w:rsid w:val="00327729"/>
    <w:rsid w:val="00330DB7"/>
    <w:rsid w:val="003319B4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452C0"/>
    <w:rsid w:val="00661DFC"/>
    <w:rsid w:val="006751B7"/>
    <w:rsid w:val="006764BE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838B3"/>
    <w:rsid w:val="007A5FB5"/>
    <w:rsid w:val="007A6548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74C8D"/>
    <w:rsid w:val="009A48CA"/>
    <w:rsid w:val="009C0635"/>
    <w:rsid w:val="009D4B0C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232F"/>
    <w:rsid w:val="00AB35C8"/>
    <w:rsid w:val="00AE1D89"/>
    <w:rsid w:val="00B00BE9"/>
    <w:rsid w:val="00B301B8"/>
    <w:rsid w:val="00B309D1"/>
    <w:rsid w:val="00B35F2A"/>
    <w:rsid w:val="00B47CEE"/>
    <w:rsid w:val="00B76962"/>
    <w:rsid w:val="00B867D8"/>
    <w:rsid w:val="00B87483"/>
    <w:rsid w:val="00B979DF"/>
    <w:rsid w:val="00BA5EA4"/>
    <w:rsid w:val="00BA7E92"/>
    <w:rsid w:val="00BB60F5"/>
    <w:rsid w:val="00BC0381"/>
    <w:rsid w:val="00BC31E1"/>
    <w:rsid w:val="00BD1DC3"/>
    <w:rsid w:val="00BD5B4E"/>
    <w:rsid w:val="00BE2795"/>
    <w:rsid w:val="00BE5914"/>
    <w:rsid w:val="00BE6483"/>
    <w:rsid w:val="00BF1627"/>
    <w:rsid w:val="00BF6E93"/>
    <w:rsid w:val="00C132A7"/>
    <w:rsid w:val="00C304F3"/>
    <w:rsid w:val="00C32553"/>
    <w:rsid w:val="00C353CA"/>
    <w:rsid w:val="00C35B8F"/>
    <w:rsid w:val="00C3792B"/>
    <w:rsid w:val="00C6235F"/>
    <w:rsid w:val="00C7559D"/>
    <w:rsid w:val="00C878C1"/>
    <w:rsid w:val="00C9130A"/>
    <w:rsid w:val="00CB1C19"/>
    <w:rsid w:val="00CB22B1"/>
    <w:rsid w:val="00CB727D"/>
    <w:rsid w:val="00CC55D5"/>
    <w:rsid w:val="00CC76C4"/>
    <w:rsid w:val="00CD067E"/>
    <w:rsid w:val="00CE2DED"/>
    <w:rsid w:val="00CF5F36"/>
    <w:rsid w:val="00D11EF8"/>
    <w:rsid w:val="00D7446F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181</cp:revision>
  <cp:lastPrinted>2015-09-02T10:16:00Z</cp:lastPrinted>
  <dcterms:created xsi:type="dcterms:W3CDTF">2014-09-05T10:04:00Z</dcterms:created>
  <dcterms:modified xsi:type="dcterms:W3CDTF">2015-09-02T10:16:00Z</dcterms:modified>
</cp:coreProperties>
</file>